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DE" w:rsidRPr="00570FDE" w:rsidRDefault="00570FDE" w:rsidP="00570FDE">
      <w:pPr>
        <w:shd w:val="clear" w:color="auto" w:fill="FFFFFF"/>
        <w:spacing w:line="720" w:lineRule="atLeast"/>
        <w:rPr>
          <w:rFonts w:ascii="Georgia" w:eastAsia="Times New Roman" w:hAnsi="Georgia" w:cs="Helvetica"/>
          <w:color w:val="1D2129"/>
          <w:sz w:val="60"/>
          <w:szCs w:val="60"/>
          <w:lang w:eastAsia="it-IT"/>
        </w:rPr>
      </w:pPr>
      <w:bookmarkStart w:id="0" w:name="_GoBack"/>
      <w:r w:rsidRPr="00570FDE">
        <w:rPr>
          <w:rFonts w:ascii="Georgia" w:eastAsia="Times New Roman" w:hAnsi="Georgia" w:cs="Helvetica"/>
          <w:color w:val="1D2129"/>
          <w:sz w:val="60"/>
          <w:szCs w:val="60"/>
          <w:lang w:eastAsia="it-IT"/>
        </w:rPr>
        <w:t>Andare incontro ai giovani - Note per una Chiesa “in uscita”</w:t>
      </w:r>
    </w:p>
    <w:bookmarkEnd w:id="0"/>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i/>
          <w:iCs/>
          <w:color w:val="1D2129"/>
          <w:sz w:val="26"/>
          <w:szCs w:val="26"/>
          <w:lang w:eastAsia="it-IT"/>
        </w:rPr>
        <w:t xml:space="preserve">(di Don Alessandro </w:t>
      </w:r>
      <w:proofErr w:type="spellStart"/>
      <w:r w:rsidRPr="00570FDE">
        <w:rPr>
          <w:rFonts w:ascii="inherit" w:eastAsia="Times New Roman" w:hAnsi="inherit" w:cs="Times New Roman"/>
          <w:i/>
          <w:iCs/>
          <w:color w:val="1D2129"/>
          <w:sz w:val="26"/>
          <w:szCs w:val="26"/>
          <w:lang w:eastAsia="it-IT"/>
        </w:rPr>
        <w:t>Carioti</w:t>
      </w:r>
      <w:proofErr w:type="spellEnd"/>
      <w:r w:rsidRPr="00570FDE">
        <w:rPr>
          <w:rFonts w:ascii="inherit" w:eastAsia="Times New Roman" w:hAnsi="inherit" w:cs="Times New Roman"/>
          <w:i/>
          <w:iCs/>
          <w:color w:val="1D2129"/>
          <w:sz w:val="26"/>
          <w:szCs w:val="26"/>
          <w:lang w:eastAsia="it-IT"/>
        </w:rPr>
        <w:t xml:space="preserve">, parroco e docente di teologia) </w:t>
      </w:r>
    </w:p>
    <w:p w:rsidR="00570FDE" w:rsidRPr="00570FDE" w:rsidRDefault="00570FDE" w:rsidP="00570FDE">
      <w:pPr>
        <w:shd w:val="clear" w:color="auto" w:fill="FFFFFF"/>
        <w:spacing w:line="300" w:lineRule="atLeast"/>
        <w:jc w:val="center"/>
        <w:rPr>
          <w:rFonts w:ascii="inherit" w:eastAsia="Times New Roman" w:hAnsi="inherit" w:cs="Times New Roman"/>
          <w:color w:val="1D2129"/>
          <w:sz w:val="21"/>
          <w:szCs w:val="21"/>
          <w:lang w:eastAsia="it-IT"/>
        </w:rPr>
      </w:pPr>
      <w:r w:rsidRPr="00570FDE">
        <w:rPr>
          <w:rFonts w:ascii="inherit" w:eastAsia="Times New Roman" w:hAnsi="inherit" w:cs="Times New Roman"/>
          <w:noProof/>
          <w:color w:val="1D2129"/>
          <w:sz w:val="21"/>
          <w:szCs w:val="21"/>
          <w:lang w:eastAsia="it-IT"/>
        </w:rPr>
        <w:drawing>
          <wp:inline distT="0" distB="0" distL="0" distR="0">
            <wp:extent cx="5805055" cy="3708085"/>
            <wp:effectExtent l="0" t="0" r="5715" b="6985"/>
            <wp:docPr id="4" name="Immagine 4" descr="https://scontent-mxp1-1.xx.fbcdn.net/v/t1.0-9/22141069_10159563530090790_4826133369779522699_n.jpg?oh=ba62e3f966fee1fc78b2742fc98b33d6&amp;oe=5A7AB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54_2" descr="https://scontent-mxp1-1.xx.fbcdn.net/v/t1.0-9/22141069_10159563530090790_4826133369779522699_n.jpg?oh=ba62e3f966fee1fc78b2742fc98b33d6&amp;oe=5A7AB40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632" cy="3712286"/>
                    </a:xfrm>
                    <a:prstGeom prst="rect">
                      <a:avLst/>
                    </a:prstGeom>
                    <a:noFill/>
                    <a:ln>
                      <a:noFill/>
                    </a:ln>
                  </pic:spPr>
                </pic:pic>
              </a:graphicData>
            </a:graphic>
          </wp:inline>
        </w:drawing>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Non passa giorno che, tra le tante cose che fanno parte del mio ministero di parroco, il mio pensiero non si soffermi sui </w:t>
      </w:r>
      <w:r w:rsidRPr="00570FDE">
        <w:rPr>
          <w:rFonts w:ascii="inherit" w:eastAsia="Times New Roman" w:hAnsi="inherit" w:cs="Times New Roman"/>
          <w:b/>
          <w:bCs/>
          <w:color w:val="1D2129"/>
          <w:sz w:val="26"/>
          <w:szCs w:val="26"/>
          <w:lang w:eastAsia="it-IT"/>
        </w:rPr>
        <w:t>giovani</w:t>
      </w:r>
      <w:r w:rsidRPr="00570FDE">
        <w:rPr>
          <w:rFonts w:ascii="inherit" w:eastAsia="Times New Roman" w:hAnsi="inherit" w:cs="Times New Roman"/>
          <w:color w:val="1D2129"/>
          <w:sz w:val="26"/>
          <w:szCs w:val="26"/>
          <w:lang w:eastAsia="it-IT"/>
        </w:rPr>
        <w:t>. Negli anni mi sono fatto tante domande su di loro, sulla loro vita, su cosa credono, su cosa cercano o pensano, su come guardano il mondo. Talvolta avverto questo costante pensiero come un’</w:t>
      </w:r>
      <w:r w:rsidRPr="00570FDE">
        <w:rPr>
          <w:rFonts w:ascii="inherit" w:eastAsia="Times New Roman" w:hAnsi="inherit" w:cs="Times New Roman"/>
          <w:b/>
          <w:bCs/>
          <w:color w:val="1D2129"/>
          <w:sz w:val="26"/>
          <w:szCs w:val="26"/>
          <w:lang w:eastAsia="it-IT"/>
        </w:rPr>
        <w:t>inquietudine</w:t>
      </w:r>
      <w:r w:rsidRPr="00570FDE">
        <w:rPr>
          <w:rFonts w:ascii="inherit" w:eastAsia="Times New Roman" w:hAnsi="inherit" w:cs="Times New Roman"/>
          <w:color w:val="1D2129"/>
          <w:sz w:val="26"/>
          <w:szCs w:val="26"/>
          <w:lang w:eastAsia="it-IT"/>
        </w:rPr>
        <w:t xml:space="preserve"> che mi spinge a confrontarmi con altri confratelli o anche a ripensare, all’inizio di ogni anno pastorale, se ciò che proporrò per loro è davvero la via idonea, le giuste iniziative che loro stanno veramente attendendo.</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Non smetto tuttavia di chiedermi se questa loro resistenza intorno ad argomenti come la fede, Dio, la Chiesa, la morale, dipenda forse dal fatto che </w:t>
      </w:r>
      <w:r w:rsidRPr="00570FDE">
        <w:rPr>
          <w:rFonts w:ascii="inherit" w:eastAsia="Times New Roman" w:hAnsi="inherit" w:cs="Times New Roman"/>
          <w:b/>
          <w:bCs/>
          <w:color w:val="1D2129"/>
          <w:sz w:val="26"/>
          <w:szCs w:val="26"/>
          <w:lang w:eastAsia="it-IT"/>
        </w:rPr>
        <w:t>il mondo</w:t>
      </w:r>
      <w:r w:rsidRPr="00570FDE">
        <w:rPr>
          <w:rFonts w:ascii="inherit" w:eastAsia="Times New Roman" w:hAnsi="inherit" w:cs="Times New Roman"/>
          <w:color w:val="1D2129"/>
          <w:sz w:val="26"/>
          <w:szCs w:val="26"/>
          <w:lang w:eastAsia="it-IT"/>
        </w:rPr>
        <w:t xml:space="preserve">, rispetto ai tempi in cui ero giovane io, </w:t>
      </w:r>
      <w:r w:rsidRPr="00570FDE">
        <w:rPr>
          <w:rFonts w:ascii="inherit" w:eastAsia="Times New Roman" w:hAnsi="inherit" w:cs="Times New Roman"/>
          <w:b/>
          <w:bCs/>
          <w:color w:val="1D2129"/>
          <w:sz w:val="26"/>
          <w:szCs w:val="26"/>
          <w:lang w:eastAsia="it-IT"/>
        </w:rPr>
        <w:t>è enormemente cambiato</w:t>
      </w:r>
      <w:r w:rsidRPr="00570FDE">
        <w:rPr>
          <w:rFonts w:ascii="inherit" w:eastAsia="Times New Roman" w:hAnsi="inherit" w:cs="Times New Roman"/>
          <w:color w:val="1D2129"/>
          <w:sz w:val="26"/>
          <w:szCs w:val="26"/>
          <w:lang w:eastAsia="it-IT"/>
        </w:rPr>
        <w:t xml:space="preserve">. Probabilmente sì, e non di poco. </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Ma prima di essere tentato a “sparare a raffica” su di loro, cerco qualche altra motivazione. Forse noi pastori d’anime stiamo vivendo l’</w:t>
      </w:r>
      <w:r w:rsidRPr="00570FDE">
        <w:rPr>
          <w:rFonts w:ascii="inherit" w:eastAsia="Times New Roman" w:hAnsi="inherit" w:cs="Times New Roman"/>
          <w:b/>
          <w:bCs/>
          <w:color w:val="1D2129"/>
          <w:sz w:val="26"/>
          <w:szCs w:val="26"/>
          <w:lang w:eastAsia="it-IT"/>
        </w:rPr>
        <w:t>inadeguatezza</w:t>
      </w:r>
      <w:r w:rsidRPr="00570FDE">
        <w:rPr>
          <w:rFonts w:ascii="inherit" w:eastAsia="Times New Roman" w:hAnsi="inherit" w:cs="Times New Roman"/>
          <w:color w:val="1D2129"/>
          <w:sz w:val="26"/>
          <w:szCs w:val="26"/>
          <w:lang w:eastAsia="it-IT"/>
        </w:rPr>
        <w:t xml:space="preserve"> di un annuncio che, nonostante le regole della piena ortodossia, patisce di un linguaggio troppo obsoleto, estraneo alle loro </w:t>
      </w:r>
      <w:r w:rsidRPr="00570FDE">
        <w:rPr>
          <w:rFonts w:ascii="inherit" w:eastAsia="Times New Roman" w:hAnsi="inherit" w:cs="Times New Roman"/>
          <w:color w:val="1D2129"/>
          <w:sz w:val="26"/>
          <w:szCs w:val="26"/>
          <w:lang w:eastAsia="it-IT"/>
        </w:rPr>
        <w:lastRenderedPageBreak/>
        <w:t xml:space="preserve">categorie e non trova breccia nei loro cuori. Oppure, rifletto su alcune forme pastorali, forse oggi troppo monotone, incapaci di comunicatività, che persuadono magari i giovani più ‘allenati’ ma non sono in grado di coinvolgere la stragrande maggioranza di quanti, purtroppo, rimangono </w:t>
      </w:r>
      <w:r w:rsidRPr="00570FDE">
        <w:rPr>
          <w:rFonts w:ascii="inherit" w:eastAsia="Times New Roman" w:hAnsi="inherit" w:cs="Times New Roman"/>
          <w:b/>
          <w:bCs/>
          <w:color w:val="1D2129"/>
          <w:sz w:val="26"/>
          <w:szCs w:val="26"/>
          <w:lang w:eastAsia="it-IT"/>
        </w:rPr>
        <w:t>distanti e indifferenti</w:t>
      </w:r>
      <w:r w:rsidRPr="00570FDE">
        <w:rPr>
          <w:rFonts w:ascii="inherit" w:eastAsia="Times New Roman" w:hAnsi="inherit" w:cs="Times New Roman"/>
          <w:color w:val="1D2129"/>
          <w:sz w:val="26"/>
          <w:szCs w:val="26"/>
          <w:lang w:eastAsia="it-IT"/>
        </w:rPr>
        <w:t xml:space="preserve">. Tante altre ipotesi mi vengono in mente al riguardo, ma ciò non toglie che al cuore della questione c’è, per così dire, la nostra idea di un mondo “impermeabile” dentro il quale è difficile entrare e che consenta un dialogo sereno ed efficace con i giovani. </w:t>
      </w:r>
    </w:p>
    <w:p w:rsidR="00570FDE" w:rsidRPr="00570FDE" w:rsidRDefault="00570FDE" w:rsidP="00570FDE">
      <w:pPr>
        <w:shd w:val="clear" w:color="auto" w:fill="FFFFFF"/>
        <w:spacing w:line="300" w:lineRule="atLeast"/>
        <w:jc w:val="center"/>
        <w:rPr>
          <w:rFonts w:ascii="inherit" w:eastAsia="Times New Roman" w:hAnsi="inherit" w:cs="Times New Roman"/>
          <w:color w:val="1D2129"/>
          <w:sz w:val="21"/>
          <w:szCs w:val="21"/>
          <w:lang w:eastAsia="it-IT"/>
        </w:rPr>
      </w:pPr>
      <w:r w:rsidRPr="00570FDE">
        <w:rPr>
          <w:rFonts w:ascii="inherit" w:eastAsia="Times New Roman" w:hAnsi="inherit" w:cs="Times New Roman"/>
          <w:noProof/>
          <w:color w:val="1D2129"/>
          <w:sz w:val="21"/>
          <w:szCs w:val="21"/>
          <w:lang w:eastAsia="it-IT"/>
        </w:rPr>
        <w:drawing>
          <wp:inline distT="0" distB="0" distL="0" distR="0">
            <wp:extent cx="5994626" cy="4662055"/>
            <wp:effectExtent l="0" t="0" r="6350" b="5715"/>
            <wp:docPr id="3" name="Immagine 3" descr="https://scontent-mxp1-1.xx.fbcdn.net/v/t31.0-8/p720x720/22137152_10159563533775790_7061464470887731208_o.jpg?oh=490cfb9a639ada8f96694f7209d68c4f&amp;oe=5A7777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54_3" descr="https://scontent-mxp1-1.xx.fbcdn.net/v/t31.0-8/p720x720/22137152_10159563533775790_7061464470887731208_o.jpg?oh=490cfb9a639ada8f96694f7209d68c4f&amp;oe=5A7777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7419" cy="4679781"/>
                    </a:xfrm>
                    <a:prstGeom prst="rect">
                      <a:avLst/>
                    </a:prstGeom>
                    <a:noFill/>
                    <a:ln>
                      <a:noFill/>
                    </a:ln>
                  </pic:spPr>
                </pic:pic>
              </a:graphicData>
            </a:graphic>
          </wp:inline>
        </w:drawing>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Certo, non mi è mai mancata l’occasione di soffermarmi ad </w:t>
      </w:r>
      <w:r w:rsidRPr="00570FDE">
        <w:rPr>
          <w:rFonts w:ascii="inherit" w:eastAsia="Times New Roman" w:hAnsi="inherit" w:cs="Times New Roman"/>
          <w:b/>
          <w:bCs/>
          <w:color w:val="1D2129"/>
          <w:sz w:val="26"/>
          <w:szCs w:val="26"/>
          <w:lang w:eastAsia="it-IT"/>
        </w:rPr>
        <w:t>osservarli con attenzione</w:t>
      </w:r>
      <w:r w:rsidRPr="00570FDE">
        <w:rPr>
          <w:rFonts w:ascii="inherit" w:eastAsia="Times New Roman" w:hAnsi="inherit" w:cs="Times New Roman"/>
          <w:color w:val="1D2129"/>
          <w:sz w:val="26"/>
          <w:szCs w:val="26"/>
          <w:lang w:eastAsia="it-IT"/>
        </w:rPr>
        <w:t xml:space="preserve"> e </w:t>
      </w:r>
      <w:r w:rsidRPr="00570FDE">
        <w:rPr>
          <w:rFonts w:ascii="inherit" w:eastAsia="Times New Roman" w:hAnsi="inherit" w:cs="Times New Roman"/>
          <w:b/>
          <w:bCs/>
          <w:color w:val="1D2129"/>
          <w:sz w:val="26"/>
          <w:szCs w:val="26"/>
          <w:lang w:eastAsia="it-IT"/>
        </w:rPr>
        <w:t>cercare di capirli</w:t>
      </w:r>
      <w:r w:rsidRPr="00570FDE">
        <w:rPr>
          <w:rFonts w:ascii="inherit" w:eastAsia="Times New Roman" w:hAnsi="inherit" w:cs="Times New Roman"/>
          <w:color w:val="1D2129"/>
          <w:sz w:val="26"/>
          <w:szCs w:val="26"/>
          <w:lang w:eastAsia="it-IT"/>
        </w:rPr>
        <w:t xml:space="preserve">, soprattutto quando sono insieme: nella piazza antistante la chiesa, quando ridono e scherzano prendendosi in giro; quando fanno a gara a chi spara la battuta più grossa (spesso accompagnata da un consistente turpiloquio); quando in auto, con la radio accesa al massimo del volume, vivono l’ebbrezza di sentirsi sufficientemente indipendenti e non si pongono alcun problema del disturbo del vicinato; quando attratti da qualche ragazza, assumono delle performance esilaranti; quando facendo qualche tiro al pallone si identificano con il loro idolo preferito; quando si sentono tanto adulti da </w:t>
      </w:r>
      <w:r w:rsidRPr="00570FDE">
        <w:rPr>
          <w:rFonts w:ascii="inherit" w:eastAsia="Times New Roman" w:hAnsi="inherit" w:cs="Times New Roman"/>
          <w:color w:val="1D2129"/>
          <w:sz w:val="26"/>
          <w:szCs w:val="26"/>
          <w:lang w:eastAsia="it-IT"/>
        </w:rPr>
        <w:lastRenderedPageBreak/>
        <w:t xml:space="preserve">permettersi una sigaretta di troppo, con in mano una birra o una lattina; quando sugli scalini della chiesa, non proferiscono parola e tutti insieme, nel silenzio più anomalo, stanno lì incollati davanti a un piccolo schermo, chattando ciascuno per fatti propri. </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Chissà quante situazioni potrei ancora descrivere; ma vi garantisco che, per quanta attenzione abbia posto su di loro, </w:t>
      </w:r>
      <w:r w:rsidRPr="00570FDE">
        <w:rPr>
          <w:rFonts w:ascii="inherit" w:eastAsia="Times New Roman" w:hAnsi="inherit" w:cs="Times New Roman"/>
          <w:b/>
          <w:bCs/>
          <w:color w:val="1D2129"/>
          <w:sz w:val="26"/>
          <w:szCs w:val="26"/>
          <w:lang w:eastAsia="it-IT"/>
        </w:rPr>
        <w:t>sono approdato sempre in nuovi interrogativi e considerazioni</w:t>
      </w:r>
      <w:r w:rsidRPr="00570FDE">
        <w:rPr>
          <w:rFonts w:ascii="inherit" w:eastAsia="Times New Roman" w:hAnsi="inherit" w:cs="Times New Roman"/>
          <w:color w:val="1D2129"/>
          <w:sz w:val="26"/>
          <w:szCs w:val="26"/>
          <w:lang w:eastAsia="it-IT"/>
        </w:rPr>
        <w:t>.</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Un pomeriggio però la grande svolta. </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Casualmente, uscendo dalla casa canonica, ho incrociato con alcuni di loro. Un saluto, uno scambio di battute, non so neppure io come, in breve tempo si è creata la giusta “situazione”: </w:t>
      </w:r>
      <w:r w:rsidRPr="00570FDE">
        <w:rPr>
          <w:rFonts w:ascii="inherit" w:eastAsia="Times New Roman" w:hAnsi="inherit" w:cs="Times New Roman"/>
          <w:b/>
          <w:bCs/>
          <w:color w:val="1D2129"/>
          <w:sz w:val="26"/>
          <w:szCs w:val="26"/>
          <w:lang w:eastAsia="it-IT"/>
        </w:rPr>
        <w:t>mi sono trovato seduto sui gradini della chiesa a dialogare serenamente con loro</w:t>
      </w:r>
      <w:r w:rsidRPr="00570FDE">
        <w:rPr>
          <w:rFonts w:ascii="inherit" w:eastAsia="Times New Roman" w:hAnsi="inherit" w:cs="Times New Roman"/>
          <w:color w:val="1D2129"/>
          <w:sz w:val="26"/>
          <w:szCs w:val="26"/>
          <w:lang w:eastAsia="it-IT"/>
        </w:rPr>
        <w:t xml:space="preserve">. Da un piccolo gruppo, altri, che erano nei dintorni, si sono timidamente incuriositi e avvicinati. Dalle simpatiche battute iniziali mi sono trovato a rispondere a tante loro domande. </w:t>
      </w:r>
    </w:p>
    <w:p w:rsidR="00570FDE" w:rsidRPr="00570FDE" w:rsidRDefault="00570FDE" w:rsidP="00570FDE">
      <w:pPr>
        <w:shd w:val="clear" w:color="auto" w:fill="FFFFFF"/>
        <w:spacing w:line="300" w:lineRule="atLeast"/>
        <w:jc w:val="center"/>
        <w:rPr>
          <w:rFonts w:ascii="inherit" w:eastAsia="Times New Roman" w:hAnsi="inherit" w:cs="Times New Roman"/>
          <w:color w:val="1D2129"/>
          <w:sz w:val="21"/>
          <w:szCs w:val="21"/>
          <w:lang w:eastAsia="it-IT"/>
        </w:rPr>
      </w:pPr>
      <w:r w:rsidRPr="00570FDE">
        <w:rPr>
          <w:rFonts w:ascii="inherit" w:eastAsia="Times New Roman" w:hAnsi="inherit" w:cs="Times New Roman"/>
          <w:noProof/>
          <w:color w:val="1D2129"/>
          <w:sz w:val="21"/>
          <w:szCs w:val="21"/>
          <w:lang w:eastAsia="it-IT"/>
        </w:rPr>
        <w:drawing>
          <wp:inline distT="0" distB="0" distL="0" distR="0">
            <wp:extent cx="6096000" cy="4010660"/>
            <wp:effectExtent l="0" t="0" r="0" b="8890"/>
            <wp:docPr id="2" name="Immagine 2" descr="https://scontent-mxp1-1.xx.fbcdn.net/v/t1.0-9/22279849_10159563545595790_6416453149180526155_n.jpg?oh=b6eedef6ab87d03e499c128a9cabf8e1&amp;oe=5A823F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54_4" descr="https://scontent-mxp1-1.xx.fbcdn.net/v/t1.0-9/22279849_10159563545595790_6416453149180526155_n.jpg?oh=b6eedef6ab87d03e499c128a9cabf8e1&amp;oe=5A823F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10660"/>
                    </a:xfrm>
                    <a:prstGeom prst="rect">
                      <a:avLst/>
                    </a:prstGeom>
                    <a:noFill/>
                    <a:ln>
                      <a:noFill/>
                    </a:ln>
                  </pic:spPr>
                </pic:pic>
              </a:graphicData>
            </a:graphic>
          </wp:inline>
        </w:drawing>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Ho percepito </w:t>
      </w:r>
      <w:r w:rsidRPr="00570FDE">
        <w:rPr>
          <w:rFonts w:ascii="inherit" w:eastAsia="Times New Roman" w:hAnsi="inherit" w:cs="Times New Roman"/>
          <w:b/>
          <w:bCs/>
          <w:color w:val="1D2129"/>
          <w:sz w:val="26"/>
          <w:szCs w:val="26"/>
          <w:lang w:eastAsia="it-IT"/>
        </w:rPr>
        <w:t>tanta vulnerabilità ma anche tanta ricchezza</w:t>
      </w:r>
      <w:r w:rsidRPr="00570FDE">
        <w:rPr>
          <w:rFonts w:ascii="inherit" w:eastAsia="Times New Roman" w:hAnsi="inherit" w:cs="Times New Roman"/>
          <w:color w:val="1D2129"/>
          <w:sz w:val="26"/>
          <w:szCs w:val="26"/>
          <w:lang w:eastAsia="it-IT"/>
        </w:rPr>
        <w:t xml:space="preserve">, voglia di conoscere, di capire il perché di tante cose su Dio, sulla vita, sul male. Mi sono reso conto che loro non sono come, fino a quel momento, apparivano nei miei pensieri e ai miei occhi. </w:t>
      </w:r>
      <w:r w:rsidRPr="00570FDE">
        <w:rPr>
          <w:rFonts w:ascii="inherit" w:eastAsia="Times New Roman" w:hAnsi="inherit" w:cs="Times New Roman"/>
          <w:b/>
          <w:bCs/>
          <w:color w:val="1D2129"/>
          <w:sz w:val="26"/>
          <w:szCs w:val="26"/>
          <w:lang w:eastAsia="it-IT"/>
        </w:rPr>
        <w:t>È come se il loro mondo avesse invaso il mio</w:t>
      </w:r>
      <w:r w:rsidRPr="00570FDE">
        <w:rPr>
          <w:rFonts w:ascii="inherit" w:eastAsia="Times New Roman" w:hAnsi="inherit" w:cs="Times New Roman"/>
          <w:color w:val="1D2129"/>
          <w:sz w:val="26"/>
          <w:szCs w:val="26"/>
          <w:lang w:eastAsia="it-IT"/>
        </w:rPr>
        <w:t xml:space="preserve">, dandomi la possibilità di conoscerli più profondamente. </w:t>
      </w:r>
    </w:p>
    <w:p w:rsidR="00570FDE" w:rsidRPr="00570FDE" w:rsidRDefault="00570FDE" w:rsidP="00570FDE">
      <w:pPr>
        <w:shd w:val="clear" w:color="auto" w:fill="FFFFFF"/>
        <w:spacing w:line="630" w:lineRule="atLeast"/>
        <w:jc w:val="center"/>
        <w:rPr>
          <w:rFonts w:ascii="Georgia" w:eastAsia="Times New Roman" w:hAnsi="Georgia" w:cs="Times New Roman"/>
          <w:i/>
          <w:iCs/>
          <w:color w:val="7F7F7F"/>
          <w:sz w:val="54"/>
          <w:szCs w:val="54"/>
          <w:lang w:eastAsia="it-IT"/>
        </w:rPr>
      </w:pPr>
      <w:r w:rsidRPr="00570FDE">
        <w:rPr>
          <w:rFonts w:ascii="inherit" w:eastAsia="Times New Roman" w:hAnsi="inherit" w:cs="Times New Roman"/>
          <w:i/>
          <w:iCs/>
          <w:color w:val="7F7F7F"/>
          <w:sz w:val="54"/>
          <w:szCs w:val="54"/>
          <w:lang w:eastAsia="it-IT"/>
        </w:rPr>
        <w:lastRenderedPageBreak/>
        <w:t>Può esserci qualcosa in più da fare rispetto a quello che già di buono si fa?</w:t>
      </w:r>
      <w:r w:rsidRPr="00570FDE">
        <w:rPr>
          <w:rFonts w:ascii="Georgia" w:eastAsia="Times New Roman" w:hAnsi="Georgia" w:cs="Times New Roman"/>
          <w:i/>
          <w:iCs/>
          <w:color w:val="7F7F7F"/>
          <w:sz w:val="54"/>
          <w:szCs w:val="54"/>
          <w:lang w:eastAsia="it-IT"/>
        </w:rPr>
        <w:t xml:space="preserve"> </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b/>
          <w:bCs/>
          <w:color w:val="1D2129"/>
          <w:sz w:val="26"/>
          <w:szCs w:val="26"/>
          <w:lang w:eastAsia="it-IT"/>
        </w:rPr>
        <w:t>Alla fine</w:t>
      </w:r>
      <w:r w:rsidRPr="00570FDE">
        <w:rPr>
          <w:rFonts w:ascii="inherit" w:eastAsia="Times New Roman" w:hAnsi="inherit" w:cs="Times New Roman"/>
          <w:color w:val="1D2129"/>
          <w:sz w:val="26"/>
          <w:szCs w:val="26"/>
          <w:lang w:eastAsia="it-IT"/>
        </w:rPr>
        <w:t xml:space="preserve"> di questo incontro, durato circa un’ora e mezza, </w:t>
      </w:r>
      <w:r w:rsidRPr="00570FDE">
        <w:rPr>
          <w:rFonts w:ascii="inherit" w:eastAsia="Times New Roman" w:hAnsi="inherit" w:cs="Times New Roman"/>
          <w:b/>
          <w:bCs/>
          <w:color w:val="1D2129"/>
          <w:sz w:val="26"/>
          <w:szCs w:val="26"/>
          <w:lang w:eastAsia="it-IT"/>
        </w:rPr>
        <w:t>ero io che mi ponevo delle domande</w:t>
      </w:r>
      <w:r w:rsidRPr="00570FDE">
        <w:rPr>
          <w:rFonts w:ascii="inherit" w:eastAsia="Times New Roman" w:hAnsi="inherit" w:cs="Times New Roman"/>
          <w:color w:val="1D2129"/>
          <w:sz w:val="26"/>
          <w:szCs w:val="26"/>
          <w:lang w:eastAsia="it-IT"/>
        </w:rPr>
        <w:t>:</w:t>
      </w:r>
    </w:p>
    <w:p w:rsidR="00570FDE" w:rsidRPr="00570FDE" w:rsidRDefault="00570FDE" w:rsidP="00570FDE">
      <w:pPr>
        <w:shd w:val="clear" w:color="auto" w:fill="F6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Consolas" w:eastAsia="Times New Roman" w:hAnsi="Consolas" w:cs="Courier New"/>
          <w:color w:val="1D2129"/>
          <w:sz w:val="20"/>
          <w:szCs w:val="20"/>
          <w:lang w:eastAsia="it-IT"/>
        </w:rPr>
      </w:pPr>
      <w:r w:rsidRPr="00570FDE">
        <w:rPr>
          <w:rFonts w:ascii="inherit" w:eastAsia="Times New Roman" w:hAnsi="inherit" w:cs="Courier New"/>
          <w:i/>
          <w:iCs/>
          <w:color w:val="1D2129"/>
          <w:sz w:val="21"/>
          <w:szCs w:val="21"/>
          <w:shd w:val="clear" w:color="auto" w:fill="F6F7F9"/>
          <w:lang w:eastAsia="it-IT"/>
        </w:rPr>
        <w:t xml:space="preserve">Non è che la chiesa in uscita, di cui parla costantemente papa Francesco, significa intraprendere anche una pastorale di strada, raggiungendo le persone in situazione? </w:t>
      </w:r>
      <w:r w:rsidRPr="00570FDE">
        <w:rPr>
          <w:rFonts w:ascii="inherit" w:eastAsia="Times New Roman" w:hAnsi="inherit" w:cs="Courier New"/>
          <w:color w:val="1D2129"/>
          <w:sz w:val="21"/>
          <w:szCs w:val="21"/>
          <w:shd w:val="clear" w:color="auto" w:fill="F6F7F9"/>
          <w:lang w:eastAsia="it-IT"/>
        </w:rPr>
        <w:br/>
      </w:r>
      <w:r w:rsidRPr="00570FDE">
        <w:rPr>
          <w:rFonts w:ascii="inherit" w:eastAsia="Times New Roman" w:hAnsi="inherit" w:cs="Courier New"/>
          <w:i/>
          <w:iCs/>
          <w:color w:val="1D2129"/>
          <w:sz w:val="21"/>
          <w:szCs w:val="21"/>
          <w:shd w:val="clear" w:color="auto" w:fill="F6F7F9"/>
          <w:lang w:eastAsia="it-IT"/>
        </w:rPr>
        <w:t xml:space="preserve">Non è che concentrando troppe energie sui giovani, sui fedeli che frequentano le nostre parrocchie, probabilmente, ci stiamo rendendo freddi nei confronti della stragrande maggioranza di giovani e di persone che vivono fuori? </w:t>
      </w:r>
      <w:r w:rsidRPr="00570FDE">
        <w:rPr>
          <w:rFonts w:ascii="inherit" w:eastAsia="Times New Roman" w:hAnsi="inherit" w:cs="Courier New"/>
          <w:color w:val="1D2129"/>
          <w:sz w:val="21"/>
          <w:szCs w:val="21"/>
          <w:shd w:val="clear" w:color="auto" w:fill="F6F7F9"/>
          <w:lang w:eastAsia="it-IT"/>
        </w:rPr>
        <w:br/>
      </w:r>
      <w:r w:rsidRPr="00570FDE">
        <w:rPr>
          <w:rFonts w:ascii="inherit" w:eastAsia="Times New Roman" w:hAnsi="inherit" w:cs="Courier New"/>
          <w:i/>
          <w:iCs/>
          <w:color w:val="1D2129"/>
          <w:sz w:val="21"/>
          <w:szCs w:val="21"/>
          <w:shd w:val="clear" w:color="auto" w:fill="F6F7F9"/>
          <w:lang w:eastAsia="it-IT"/>
        </w:rPr>
        <w:t xml:space="preserve">Non è che ci stiamo fossilizzando in alcune forme pastorali che ci illudono che l’unica via per salvare il mondo sia quella di attendere che quel mondo, lì fuori, si decida di entrare dentro i nostri rigidi schemi? </w:t>
      </w:r>
      <w:r w:rsidRPr="00570FDE">
        <w:rPr>
          <w:rFonts w:ascii="inherit" w:eastAsia="Times New Roman" w:hAnsi="inherit" w:cs="Courier New"/>
          <w:color w:val="1D2129"/>
          <w:sz w:val="21"/>
          <w:szCs w:val="21"/>
          <w:shd w:val="clear" w:color="auto" w:fill="F6F7F9"/>
          <w:lang w:eastAsia="it-IT"/>
        </w:rPr>
        <w:br/>
      </w:r>
      <w:r w:rsidRPr="00570FDE">
        <w:rPr>
          <w:rFonts w:ascii="inherit" w:eastAsia="Times New Roman" w:hAnsi="inherit" w:cs="Courier New"/>
          <w:i/>
          <w:iCs/>
          <w:color w:val="1D2129"/>
          <w:sz w:val="21"/>
          <w:szCs w:val="21"/>
          <w:shd w:val="clear" w:color="auto" w:fill="F6F7F9"/>
          <w:lang w:eastAsia="it-IT"/>
        </w:rPr>
        <w:t>Può esserci qualcosa in più da fare rispetto a quello che già di buono si fa?</w:t>
      </w:r>
      <w:r w:rsidRPr="00570FDE">
        <w:rPr>
          <w:rFonts w:ascii="inherit" w:eastAsia="Times New Roman" w:hAnsi="inherit" w:cs="Courier New"/>
          <w:color w:val="1D2129"/>
          <w:sz w:val="21"/>
          <w:szCs w:val="21"/>
          <w:shd w:val="clear" w:color="auto" w:fill="F6F7F9"/>
          <w:lang w:eastAsia="it-IT"/>
        </w:rPr>
        <w:t xml:space="preserve">  </w:t>
      </w:r>
    </w:p>
    <w:p w:rsidR="00570FDE" w:rsidRDefault="00570FDE" w:rsidP="00570FDE">
      <w:pPr>
        <w:shd w:val="clear" w:color="auto" w:fill="FFFFFF"/>
        <w:spacing w:line="630" w:lineRule="atLeast"/>
        <w:jc w:val="center"/>
        <w:rPr>
          <w:rFonts w:ascii="Georgia" w:eastAsia="Times New Roman" w:hAnsi="Georgia" w:cs="Times New Roman"/>
          <w:i/>
          <w:iCs/>
          <w:color w:val="7F7F7F"/>
          <w:sz w:val="54"/>
          <w:szCs w:val="54"/>
          <w:lang w:eastAsia="it-IT"/>
        </w:rPr>
      </w:pPr>
    </w:p>
    <w:p w:rsidR="00570FDE" w:rsidRPr="00570FDE" w:rsidRDefault="00570FDE" w:rsidP="00570FDE">
      <w:pPr>
        <w:shd w:val="clear" w:color="auto" w:fill="FFFFFF"/>
        <w:spacing w:line="630" w:lineRule="atLeast"/>
        <w:jc w:val="center"/>
        <w:rPr>
          <w:rFonts w:ascii="Georgia" w:eastAsia="Times New Roman" w:hAnsi="Georgia" w:cs="Times New Roman"/>
          <w:i/>
          <w:iCs/>
          <w:color w:val="7F7F7F"/>
          <w:sz w:val="54"/>
          <w:szCs w:val="54"/>
          <w:lang w:eastAsia="it-IT"/>
        </w:rPr>
      </w:pPr>
      <w:r w:rsidRPr="00570FDE">
        <w:rPr>
          <w:rFonts w:ascii="Georgia" w:eastAsia="Times New Roman" w:hAnsi="Georgia" w:cs="Times New Roman"/>
          <w:i/>
          <w:iCs/>
          <w:color w:val="7F7F7F"/>
          <w:sz w:val="54"/>
          <w:szCs w:val="54"/>
          <w:lang w:eastAsia="it-IT"/>
        </w:rPr>
        <w:t>“Lì fuori” c’è tanta gente che ha voglia di conoscere e parlare di Dio</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Quel pomeriggio ho avuto la certezza che “lì fuori” c’è tanta gente che ha voglia di conoscere e parlare di Dio. </w:t>
      </w:r>
      <w:r w:rsidRPr="00570FDE">
        <w:rPr>
          <w:rFonts w:ascii="inherit" w:eastAsia="Times New Roman" w:hAnsi="inherit" w:cs="Times New Roman"/>
          <w:b/>
          <w:bCs/>
          <w:color w:val="1D2129"/>
          <w:sz w:val="26"/>
          <w:szCs w:val="26"/>
          <w:lang w:eastAsia="it-IT"/>
        </w:rPr>
        <w:t>È come se si fosse aperta una “porta”</w:t>
      </w:r>
      <w:r w:rsidRPr="00570FDE">
        <w:rPr>
          <w:rFonts w:ascii="inherit" w:eastAsia="Times New Roman" w:hAnsi="inherit" w:cs="Times New Roman"/>
          <w:color w:val="1D2129"/>
          <w:sz w:val="26"/>
          <w:szCs w:val="26"/>
          <w:lang w:eastAsia="it-IT"/>
        </w:rPr>
        <w:t xml:space="preserve"> decisamente importante, e di questo mi sento un privilegiato, perché, sono sicuro, dal Cielo, mi è stata data la possibilità di parlare di Gesù Cristo anche a tanti giovani che cercano qualcosa. </w:t>
      </w:r>
    </w:p>
    <w:p w:rsidR="00570FDE" w:rsidRPr="00570FDE" w:rsidRDefault="00570FDE" w:rsidP="00570FDE">
      <w:pPr>
        <w:shd w:val="clear" w:color="auto" w:fill="FFFFFF"/>
        <w:spacing w:line="420" w:lineRule="atLeast"/>
        <w:rPr>
          <w:rFonts w:ascii="inherit" w:eastAsia="Times New Roman" w:hAnsi="inherit" w:cs="Times New Roman"/>
          <w:color w:val="1D2129"/>
          <w:sz w:val="26"/>
          <w:szCs w:val="26"/>
          <w:lang w:eastAsia="it-IT"/>
        </w:rPr>
      </w:pPr>
      <w:r w:rsidRPr="00570FDE">
        <w:rPr>
          <w:rFonts w:ascii="inherit" w:eastAsia="Times New Roman" w:hAnsi="inherit" w:cs="Times New Roman"/>
          <w:color w:val="1D2129"/>
          <w:sz w:val="26"/>
          <w:szCs w:val="26"/>
          <w:lang w:eastAsia="it-IT"/>
        </w:rPr>
        <w:t xml:space="preserve">La salvezza non può essere dei pochi, ma di tutti. </w:t>
      </w:r>
    </w:p>
    <w:p w:rsidR="00312BDF" w:rsidRDefault="00570FDE" w:rsidP="00570FDE">
      <w:pPr>
        <w:shd w:val="clear" w:color="auto" w:fill="FFFFFF"/>
        <w:spacing w:line="300" w:lineRule="atLeast"/>
        <w:jc w:val="center"/>
      </w:pPr>
      <w:r w:rsidRPr="00570FDE">
        <w:rPr>
          <w:rFonts w:ascii="inherit" w:eastAsia="Times New Roman" w:hAnsi="inherit" w:cs="Times New Roman"/>
          <w:noProof/>
          <w:color w:val="1D2129"/>
          <w:sz w:val="21"/>
          <w:szCs w:val="21"/>
          <w:lang w:eastAsia="it-IT"/>
        </w:rPr>
        <w:drawing>
          <wp:inline distT="0" distB="0" distL="0" distR="0">
            <wp:extent cx="4336472" cy="2440771"/>
            <wp:effectExtent l="0" t="0" r="6985" b="0"/>
            <wp:docPr id="1" name="Immagine 1" descr="https://scontent-mxp1-1.xx.fbcdn.net/v/t1.0-9/22154445_10159563644525790_5741209029127079131_n.jpg?oh=16de9f14ab9a861169a9afa0f8a3b8a4&amp;oe=5A84B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54_5" descr="https://scontent-mxp1-1.xx.fbcdn.net/v/t1.0-9/22154445_10159563644525790_5741209029127079131_n.jpg?oh=16de9f14ab9a861169a9afa0f8a3b8a4&amp;oe=5A84B9F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829" cy="2455606"/>
                    </a:xfrm>
                    <a:prstGeom prst="rect">
                      <a:avLst/>
                    </a:prstGeom>
                    <a:noFill/>
                    <a:ln>
                      <a:noFill/>
                    </a:ln>
                  </pic:spPr>
                </pic:pic>
              </a:graphicData>
            </a:graphic>
          </wp:inline>
        </w:drawing>
      </w:r>
    </w:p>
    <w:sectPr w:rsidR="00312B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DE"/>
    <w:rsid w:val="00312BDF"/>
    <w:rsid w:val="00570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BA8C"/>
  <w15:chartTrackingRefBased/>
  <w15:docId w15:val="{9F510F2D-EE7C-4041-BAE7-1D830C9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70FDE"/>
    <w:rPr>
      <w:color w:val="0000FF"/>
      <w:u w:val="single"/>
    </w:rPr>
  </w:style>
  <w:style w:type="character" w:customStyle="1" w:styleId="4mg">
    <w:name w:val="_4_mg"/>
    <w:basedOn w:val="Carpredefinitoparagrafo"/>
    <w:rsid w:val="00570FDE"/>
  </w:style>
  <w:style w:type="character" w:customStyle="1" w:styleId="5q4y">
    <w:name w:val="_5q4y"/>
    <w:basedOn w:val="Carpredefinitoparagrafo"/>
    <w:rsid w:val="00570FDE"/>
  </w:style>
  <w:style w:type="character" w:customStyle="1" w:styleId="4yxp">
    <w:name w:val="_4yxp"/>
    <w:basedOn w:val="Carpredefinitoparagrafo"/>
    <w:rsid w:val="00570FDE"/>
  </w:style>
  <w:style w:type="character" w:customStyle="1" w:styleId="4yxo">
    <w:name w:val="_4yxo"/>
    <w:basedOn w:val="Carpredefinitoparagrafo"/>
    <w:rsid w:val="00570FDE"/>
  </w:style>
  <w:style w:type="paragraph" w:styleId="PreformattatoHTML">
    <w:name w:val="HTML Preformatted"/>
    <w:basedOn w:val="Normale"/>
    <w:link w:val="PreformattatoHTMLCarattere"/>
    <w:uiPriority w:val="99"/>
    <w:semiHidden/>
    <w:unhideWhenUsed/>
    <w:rsid w:val="0057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0FDE"/>
    <w:rPr>
      <w:rFonts w:ascii="Courier New" w:eastAsia="Times New Roman" w:hAnsi="Courier New" w:cs="Courier New"/>
      <w:sz w:val="20"/>
      <w:szCs w:val="20"/>
      <w:lang w:eastAsia="it-IT"/>
    </w:rPr>
  </w:style>
  <w:style w:type="character" w:customStyle="1" w:styleId="2cuy">
    <w:name w:val="_2cuy"/>
    <w:basedOn w:val="Carpredefinitoparagrafo"/>
    <w:rsid w:val="0057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98667">
      <w:bodyDiv w:val="1"/>
      <w:marLeft w:val="0"/>
      <w:marRight w:val="0"/>
      <w:marTop w:val="0"/>
      <w:marBottom w:val="0"/>
      <w:divBdr>
        <w:top w:val="none" w:sz="0" w:space="0" w:color="auto"/>
        <w:left w:val="none" w:sz="0" w:space="0" w:color="auto"/>
        <w:bottom w:val="none" w:sz="0" w:space="0" w:color="auto"/>
        <w:right w:val="none" w:sz="0" w:space="0" w:color="auto"/>
      </w:divBdr>
      <w:divsChild>
        <w:div w:id="1237206638">
          <w:marLeft w:val="0"/>
          <w:marRight w:val="0"/>
          <w:marTop w:val="0"/>
          <w:marBottom w:val="0"/>
          <w:divBdr>
            <w:top w:val="none" w:sz="0" w:space="0" w:color="auto"/>
            <w:left w:val="none" w:sz="0" w:space="0" w:color="auto"/>
            <w:bottom w:val="none" w:sz="0" w:space="0" w:color="auto"/>
            <w:right w:val="none" w:sz="0" w:space="0" w:color="auto"/>
          </w:divBdr>
          <w:divsChild>
            <w:div w:id="649361994">
              <w:marLeft w:val="0"/>
              <w:marRight w:val="0"/>
              <w:marTop w:val="0"/>
              <w:marBottom w:val="180"/>
              <w:divBdr>
                <w:top w:val="none" w:sz="0" w:space="0" w:color="auto"/>
                <w:left w:val="none" w:sz="0" w:space="0" w:color="auto"/>
                <w:bottom w:val="none" w:sz="0" w:space="0" w:color="auto"/>
                <w:right w:val="none" w:sz="0" w:space="0" w:color="auto"/>
              </w:divBdr>
            </w:div>
            <w:div w:id="1875532932">
              <w:marLeft w:val="0"/>
              <w:marRight w:val="0"/>
              <w:marTop w:val="0"/>
              <w:marBottom w:val="0"/>
              <w:divBdr>
                <w:top w:val="none" w:sz="0" w:space="0" w:color="auto"/>
                <w:left w:val="none" w:sz="0" w:space="0" w:color="auto"/>
                <w:bottom w:val="none" w:sz="0" w:space="0" w:color="auto"/>
                <w:right w:val="none" w:sz="0" w:space="0" w:color="auto"/>
              </w:divBdr>
              <w:divsChild>
                <w:div w:id="560097517">
                  <w:marLeft w:val="0"/>
                  <w:marRight w:val="0"/>
                  <w:marTop w:val="0"/>
                  <w:marBottom w:val="0"/>
                  <w:divBdr>
                    <w:top w:val="none" w:sz="0" w:space="0" w:color="auto"/>
                    <w:left w:val="none" w:sz="0" w:space="0" w:color="auto"/>
                    <w:bottom w:val="none" w:sz="0" w:space="0" w:color="auto"/>
                    <w:right w:val="none" w:sz="0" w:space="0" w:color="auto"/>
                  </w:divBdr>
                  <w:divsChild>
                    <w:div w:id="1956593389">
                      <w:marLeft w:val="0"/>
                      <w:marRight w:val="0"/>
                      <w:marTop w:val="0"/>
                      <w:marBottom w:val="0"/>
                      <w:divBdr>
                        <w:top w:val="none" w:sz="0" w:space="0" w:color="auto"/>
                        <w:left w:val="none" w:sz="0" w:space="0" w:color="auto"/>
                        <w:bottom w:val="none" w:sz="0" w:space="0" w:color="auto"/>
                        <w:right w:val="none" w:sz="0" w:space="0" w:color="auto"/>
                      </w:divBdr>
                      <w:divsChild>
                        <w:div w:id="28740070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17248142">
          <w:marLeft w:val="0"/>
          <w:marRight w:val="0"/>
          <w:marTop w:val="0"/>
          <w:marBottom w:val="0"/>
          <w:divBdr>
            <w:top w:val="none" w:sz="0" w:space="0" w:color="auto"/>
            <w:left w:val="none" w:sz="0" w:space="0" w:color="auto"/>
            <w:bottom w:val="none" w:sz="0" w:space="0" w:color="auto"/>
            <w:right w:val="none" w:sz="0" w:space="0" w:color="auto"/>
          </w:divBdr>
          <w:divsChild>
            <w:div w:id="1581057320">
              <w:marLeft w:val="0"/>
              <w:marRight w:val="0"/>
              <w:marTop w:val="0"/>
              <w:marBottom w:val="0"/>
              <w:divBdr>
                <w:top w:val="none" w:sz="0" w:space="0" w:color="auto"/>
                <w:left w:val="none" w:sz="0" w:space="0" w:color="auto"/>
                <w:bottom w:val="none" w:sz="0" w:space="0" w:color="auto"/>
                <w:right w:val="none" w:sz="0" w:space="0" w:color="auto"/>
              </w:divBdr>
              <w:divsChild>
                <w:div w:id="76364027">
                  <w:marLeft w:val="0"/>
                  <w:marRight w:val="0"/>
                  <w:marTop w:val="0"/>
                  <w:marBottom w:val="420"/>
                  <w:divBdr>
                    <w:top w:val="none" w:sz="0" w:space="0" w:color="auto"/>
                    <w:left w:val="none" w:sz="0" w:space="0" w:color="auto"/>
                    <w:bottom w:val="none" w:sz="0" w:space="0" w:color="auto"/>
                    <w:right w:val="none" w:sz="0" w:space="0" w:color="auto"/>
                  </w:divBdr>
                </w:div>
                <w:div w:id="361520504">
                  <w:marLeft w:val="0"/>
                  <w:marRight w:val="600"/>
                  <w:marTop w:val="0"/>
                  <w:marBottom w:val="600"/>
                  <w:divBdr>
                    <w:top w:val="none" w:sz="0" w:space="0" w:color="auto"/>
                    <w:left w:val="none" w:sz="0" w:space="0" w:color="auto"/>
                    <w:bottom w:val="none" w:sz="0" w:space="0" w:color="auto"/>
                    <w:right w:val="none" w:sz="0" w:space="0" w:color="auto"/>
                  </w:divBdr>
                </w:div>
                <w:div w:id="1942101033">
                  <w:marLeft w:val="0"/>
                  <w:marRight w:val="0"/>
                  <w:marTop w:val="0"/>
                  <w:marBottom w:val="420"/>
                  <w:divBdr>
                    <w:top w:val="none" w:sz="0" w:space="0" w:color="auto"/>
                    <w:left w:val="none" w:sz="0" w:space="0" w:color="auto"/>
                    <w:bottom w:val="none" w:sz="0" w:space="0" w:color="auto"/>
                    <w:right w:val="none" w:sz="0" w:space="0" w:color="auto"/>
                  </w:divBdr>
                </w:div>
                <w:div w:id="1444108597">
                  <w:marLeft w:val="0"/>
                  <w:marRight w:val="0"/>
                  <w:marTop w:val="0"/>
                  <w:marBottom w:val="420"/>
                  <w:divBdr>
                    <w:top w:val="none" w:sz="0" w:space="0" w:color="auto"/>
                    <w:left w:val="none" w:sz="0" w:space="0" w:color="auto"/>
                    <w:bottom w:val="none" w:sz="0" w:space="0" w:color="auto"/>
                    <w:right w:val="none" w:sz="0" w:space="0" w:color="auto"/>
                  </w:divBdr>
                </w:div>
                <w:div w:id="1757701075">
                  <w:marLeft w:val="0"/>
                  <w:marRight w:val="0"/>
                  <w:marTop w:val="0"/>
                  <w:marBottom w:val="420"/>
                  <w:divBdr>
                    <w:top w:val="none" w:sz="0" w:space="0" w:color="auto"/>
                    <w:left w:val="none" w:sz="0" w:space="0" w:color="auto"/>
                    <w:bottom w:val="none" w:sz="0" w:space="0" w:color="auto"/>
                    <w:right w:val="none" w:sz="0" w:space="0" w:color="auto"/>
                  </w:divBdr>
                </w:div>
                <w:div w:id="1268465036">
                  <w:marLeft w:val="0"/>
                  <w:marRight w:val="0"/>
                  <w:marTop w:val="780"/>
                  <w:marBottom w:val="780"/>
                  <w:divBdr>
                    <w:top w:val="none" w:sz="0" w:space="0" w:color="auto"/>
                    <w:left w:val="none" w:sz="0" w:space="0" w:color="auto"/>
                    <w:bottom w:val="none" w:sz="0" w:space="0" w:color="auto"/>
                    <w:right w:val="none" w:sz="0" w:space="0" w:color="auto"/>
                  </w:divBdr>
                </w:div>
                <w:div w:id="946079692">
                  <w:marLeft w:val="0"/>
                  <w:marRight w:val="0"/>
                  <w:marTop w:val="0"/>
                  <w:marBottom w:val="420"/>
                  <w:divBdr>
                    <w:top w:val="none" w:sz="0" w:space="0" w:color="auto"/>
                    <w:left w:val="none" w:sz="0" w:space="0" w:color="auto"/>
                    <w:bottom w:val="none" w:sz="0" w:space="0" w:color="auto"/>
                    <w:right w:val="none" w:sz="0" w:space="0" w:color="auto"/>
                  </w:divBdr>
                </w:div>
                <w:div w:id="910311080">
                  <w:marLeft w:val="0"/>
                  <w:marRight w:val="0"/>
                  <w:marTop w:val="0"/>
                  <w:marBottom w:val="420"/>
                  <w:divBdr>
                    <w:top w:val="none" w:sz="0" w:space="0" w:color="auto"/>
                    <w:left w:val="none" w:sz="0" w:space="0" w:color="auto"/>
                    <w:bottom w:val="none" w:sz="0" w:space="0" w:color="auto"/>
                    <w:right w:val="none" w:sz="0" w:space="0" w:color="auto"/>
                  </w:divBdr>
                </w:div>
                <w:div w:id="1412659222">
                  <w:marLeft w:val="0"/>
                  <w:marRight w:val="0"/>
                  <w:marTop w:val="0"/>
                  <w:marBottom w:val="420"/>
                  <w:divBdr>
                    <w:top w:val="none" w:sz="0" w:space="0" w:color="auto"/>
                    <w:left w:val="none" w:sz="0" w:space="0" w:color="auto"/>
                    <w:bottom w:val="none" w:sz="0" w:space="0" w:color="auto"/>
                    <w:right w:val="none" w:sz="0" w:space="0" w:color="auto"/>
                  </w:divBdr>
                </w:div>
                <w:div w:id="364793224">
                  <w:marLeft w:val="0"/>
                  <w:marRight w:val="0"/>
                  <w:marTop w:val="0"/>
                  <w:marBottom w:val="420"/>
                  <w:divBdr>
                    <w:top w:val="none" w:sz="0" w:space="0" w:color="auto"/>
                    <w:left w:val="none" w:sz="0" w:space="0" w:color="auto"/>
                    <w:bottom w:val="none" w:sz="0" w:space="0" w:color="auto"/>
                    <w:right w:val="none" w:sz="0" w:space="0" w:color="auto"/>
                  </w:divBdr>
                </w:div>
                <w:div w:id="1812283475">
                  <w:marLeft w:val="600"/>
                  <w:marRight w:val="0"/>
                  <w:marTop w:val="0"/>
                  <w:marBottom w:val="600"/>
                  <w:divBdr>
                    <w:top w:val="none" w:sz="0" w:space="0" w:color="auto"/>
                    <w:left w:val="none" w:sz="0" w:space="0" w:color="auto"/>
                    <w:bottom w:val="none" w:sz="0" w:space="0" w:color="auto"/>
                    <w:right w:val="none" w:sz="0" w:space="0" w:color="auto"/>
                  </w:divBdr>
                </w:div>
                <w:div w:id="1182743262">
                  <w:marLeft w:val="0"/>
                  <w:marRight w:val="0"/>
                  <w:marTop w:val="0"/>
                  <w:marBottom w:val="420"/>
                  <w:divBdr>
                    <w:top w:val="none" w:sz="0" w:space="0" w:color="auto"/>
                    <w:left w:val="none" w:sz="0" w:space="0" w:color="auto"/>
                    <w:bottom w:val="none" w:sz="0" w:space="0" w:color="auto"/>
                    <w:right w:val="none" w:sz="0" w:space="0" w:color="auto"/>
                  </w:divBdr>
                </w:div>
                <w:div w:id="2108303160">
                  <w:blockQuote w:val="1"/>
                  <w:marLeft w:val="0"/>
                  <w:marRight w:val="0"/>
                  <w:marTop w:val="840"/>
                  <w:marBottom w:val="840"/>
                  <w:divBdr>
                    <w:top w:val="none" w:sz="0" w:space="0" w:color="auto"/>
                    <w:left w:val="none" w:sz="0" w:space="0" w:color="auto"/>
                    <w:bottom w:val="none" w:sz="0" w:space="0" w:color="auto"/>
                    <w:right w:val="none" w:sz="0" w:space="0" w:color="auto"/>
                  </w:divBdr>
                </w:div>
                <w:div w:id="406340129">
                  <w:marLeft w:val="0"/>
                  <w:marRight w:val="0"/>
                  <w:marTop w:val="0"/>
                  <w:marBottom w:val="420"/>
                  <w:divBdr>
                    <w:top w:val="none" w:sz="0" w:space="0" w:color="auto"/>
                    <w:left w:val="none" w:sz="0" w:space="0" w:color="auto"/>
                    <w:bottom w:val="none" w:sz="0" w:space="0" w:color="auto"/>
                    <w:right w:val="none" w:sz="0" w:space="0" w:color="auto"/>
                  </w:divBdr>
                </w:div>
                <w:div w:id="237834552">
                  <w:blockQuote w:val="1"/>
                  <w:marLeft w:val="0"/>
                  <w:marRight w:val="0"/>
                  <w:marTop w:val="840"/>
                  <w:marBottom w:val="840"/>
                  <w:divBdr>
                    <w:top w:val="none" w:sz="0" w:space="0" w:color="auto"/>
                    <w:left w:val="none" w:sz="0" w:space="0" w:color="auto"/>
                    <w:bottom w:val="none" w:sz="0" w:space="0" w:color="auto"/>
                    <w:right w:val="none" w:sz="0" w:space="0" w:color="auto"/>
                  </w:divBdr>
                </w:div>
                <w:div w:id="389496452">
                  <w:marLeft w:val="0"/>
                  <w:marRight w:val="0"/>
                  <w:marTop w:val="0"/>
                  <w:marBottom w:val="420"/>
                  <w:divBdr>
                    <w:top w:val="none" w:sz="0" w:space="0" w:color="auto"/>
                    <w:left w:val="none" w:sz="0" w:space="0" w:color="auto"/>
                    <w:bottom w:val="none" w:sz="0" w:space="0" w:color="auto"/>
                    <w:right w:val="none" w:sz="0" w:space="0" w:color="auto"/>
                  </w:divBdr>
                </w:div>
                <w:div w:id="1753772547">
                  <w:marLeft w:val="0"/>
                  <w:marRight w:val="0"/>
                  <w:marTop w:val="0"/>
                  <w:marBottom w:val="420"/>
                  <w:divBdr>
                    <w:top w:val="none" w:sz="0" w:space="0" w:color="auto"/>
                    <w:left w:val="none" w:sz="0" w:space="0" w:color="auto"/>
                    <w:bottom w:val="none" w:sz="0" w:space="0" w:color="auto"/>
                    <w:right w:val="none" w:sz="0" w:space="0" w:color="auto"/>
                  </w:divBdr>
                </w:div>
                <w:div w:id="292060231">
                  <w:marLeft w:val="0"/>
                  <w:marRight w:val="0"/>
                  <w:marTop w:val="780"/>
                  <w:marBottom w:val="7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2017-10-06T10:53:00Z</dcterms:created>
  <dcterms:modified xsi:type="dcterms:W3CDTF">2017-10-06T10:54:00Z</dcterms:modified>
</cp:coreProperties>
</file>