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D1" w:rsidRPr="00CF3DD1" w:rsidRDefault="00CF3DD1" w:rsidP="00CF3DD1">
      <w:pPr>
        <w:jc w:val="center"/>
        <w:rPr>
          <w:rFonts w:ascii="Palatino Linotype" w:hAnsi="Palatino Linotype" w:cs="Helvetica"/>
          <w:b/>
          <w:color w:val="FF0000"/>
          <w:shd w:val="clear" w:color="auto" w:fill="FFFFFF"/>
        </w:rPr>
      </w:pPr>
      <w:r w:rsidRPr="00CF3DD1">
        <w:rPr>
          <w:rFonts w:ascii="Palatino Linotype" w:hAnsi="Palatino Linotype" w:cs="Helvetica"/>
          <w:b/>
          <w:color w:val="FF0000"/>
          <w:shd w:val="clear" w:color="auto" w:fill="FFFFFF"/>
        </w:rPr>
        <w:t>"SEI UN DONO AGLI OCCHI DI DIO"</w:t>
      </w:r>
    </w:p>
    <w:p w:rsidR="00CF3DD1" w:rsidRDefault="00CF3DD1" w:rsidP="00CF3DD1">
      <w:pPr>
        <w:jc w:val="both"/>
        <w:rPr>
          <w:rStyle w:val="apple-converted-space"/>
          <w:rFonts w:ascii="Palatino Linotype" w:hAnsi="Palatino Linotype" w:cs="Helvetica"/>
          <w:color w:val="1D2129"/>
          <w:shd w:val="clear" w:color="auto" w:fill="FFFFFF"/>
        </w:rPr>
      </w:pPr>
      <w:r w:rsidRPr="00CF3DD1">
        <w:rPr>
          <w:rFonts w:ascii="Palatino Linotype" w:hAnsi="Palatino Linotype" w:cs="Helvetica"/>
          <w:color w:val="1D2129"/>
          <w:shd w:val="clear" w:color="auto" w:fill="FFFFFF"/>
        </w:rPr>
        <w:t>Il valore di ciò che sei non si misura dalla considerazione che gli altri hanno di te, ma dal riconoscerti ricco davanti a Dio.</w:t>
      </w:r>
      <w:r w:rsidRPr="00CF3DD1">
        <w:rPr>
          <w:rStyle w:val="apple-converted-space"/>
          <w:rFonts w:ascii="Palatino Linotype" w:hAnsi="Palatino Linotype" w:cs="Helvetica"/>
          <w:color w:val="1D2129"/>
          <w:shd w:val="clear" w:color="auto" w:fill="FFFFFF"/>
        </w:rPr>
        <w:t> </w:t>
      </w:r>
    </w:p>
    <w:p w:rsidR="00CF3DD1" w:rsidRDefault="00CF3DD1" w:rsidP="00CF3DD1">
      <w:pPr>
        <w:jc w:val="both"/>
        <w:rPr>
          <w:rStyle w:val="apple-converted-space"/>
          <w:rFonts w:ascii="Palatino Linotype" w:hAnsi="Palatino Linotype" w:cs="Helvetica"/>
          <w:color w:val="1D2129"/>
          <w:shd w:val="clear" w:color="auto" w:fill="FFFFFF"/>
        </w:rPr>
      </w:pPr>
      <w:r w:rsidRPr="00CF3DD1">
        <w:rPr>
          <w:rFonts w:ascii="Palatino Linotype" w:hAnsi="Palatino Linotype" w:cs="Helvetica"/>
          <w:color w:val="1D2129"/>
          <w:shd w:val="clear" w:color="auto" w:fill="FFFFFF"/>
        </w:rPr>
        <w:t>Se solo riuscissi a vederti con il Suo sguardo: come Lui ti ha pensato, creato, come costantemente ti guarda, un Suo progetto d’amore, unico, irripetibile, individuale, singolare…Il suo sguardo di predilezione è tale che chiunque, guardandoti, potrebbe e dovrebbe riconoscere l’Autore di tutti i tuoi doni.</w:t>
      </w:r>
      <w:r w:rsidRPr="00CF3DD1">
        <w:rPr>
          <w:rStyle w:val="apple-converted-space"/>
          <w:rFonts w:ascii="Palatino Linotype" w:hAnsi="Palatino Linotype" w:cs="Helvetica"/>
          <w:color w:val="1D2129"/>
          <w:shd w:val="clear" w:color="auto" w:fill="FFFFFF"/>
        </w:rPr>
        <w:t> </w:t>
      </w:r>
    </w:p>
    <w:p w:rsidR="00CF3DD1" w:rsidRDefault="00CF3DD1" w:rsidP="00CF3DD1">
      <w:pPr>
        <w:jc w:val="both"/>
        <w:rPr>
          <w:rStyle w:val="apple-converted-space"/>
          <w:rFonts w:ascii="Palatino Linotype" w:hAnsi="Palatino Linotype" w:cs="Helvetica"/>
          <w:color w:val="1D2129"/>
          <w:shd w:val="clear" w:color="auto" w:fill="FFFFFF"/>
        </w:rPr>
      </w:pPr>
      <w:r w:rsidRPr="00CF3DD1">
        <w:rPr>
          <w:rFonts w:ascii="Palatino Linotype" w:hAnsi="Palatino Linotype" w:cs="Helvetica"/>
          <w:color w:val="1D2129"/>
          <w:shd w:val="clear" w:color="auto" w:fill="FFFFFF"/>
        </w:rPr>
        <w:t>Non può ess</w:t>
      </w:r>
      <w:r w:rsidRPr="00CF3DD1">
        <w:rPr>
          <w:rStyle w:val="textexposedshow"/>
          <w:rFonts w:ascii="Palatino Linotype" w:hAnsi="Palatino Linotype" w:cs="Helvetica"/>
          <w:color w:val="1D2129"/>
          <w:shd w:val="clear" w:color="auto" w:fill="FFFFFF"/>
        </w:rPr>
        <w:t>erci desiderio a cui aspirare o qualcosa da agognare che tu, già, non abbia ricevuto. Ma se anche sentissi il bisogno di qualcosa di necessario, il suo interessamento di Padre, nel volere sempre il tuo bene, sarebbe sempre pronto a soddisfare e ad anticipare ogni tua richiesta che nasce dal profondo del tuo cuore.</w:t>
      </w:r>
      <w:r>
        <w:rPr>
          <w:rStyle w:val="textexposedshow"/>
          <w:rFonts w:ascii="Palatino Linotype" w:hAnsi="Palatino Linotype" w:cs="Helvetica"/>
          <w:color w:val="1D2129"/>
          <w:shd w:val="clear" w:color="auto" w:fill="FFFFFF"/>
        </w:rPr>
        <w:t xml:space="preserve"> </w:t>
      </w:r>
      <w:r w:rsidRPr="00CF3DD1">
        <w:rPr>
          <w:rStyle w:val="textexposedshow"/>
          <w:rFonts w:ascii="Palatino Linotype" w:hAnsi="Palatino Linotype" w:cs="Helvetica"/>
          <w:color w:val="1D2129"/>
          <w:shd w:val="clear" w:color="auto" w:fill="FFFFFF"/>
        </w:rPr>
        <w:t>Non cercare mai negli altri ciò che tu hai, già, in sovrabbondanza. Non ti sforzare di somigliare a ciò che il mondo, lì fuori, ti ordina.</w:t>
      </w:r>
      <w:r w:rsidRPr="00CF3DD1">
        <w:rPr>
          <w:rStyle w:val="apple-converted-space"/>
          <w:rFonts w:ascii="Palatino Linotype" w:hAnsi="Palatino Linotype" w:cs="Helvetica"/>
          <w:color w:val="1D2129"/>
          <w:shd w:val="clear" w:color="auto" w:fill="FFFFFF"/>
        </w:rPr>
        <w:t> </w:t>
      </w:r>
      <w:r w:rsidRPr="00CF3DD1">
        <w:rPr>
          <w:rFonts w:ascii="Palatino Linotype" w:hAnsi="Palatino Linotype" w:cs="Helvetica"/>
          <w:color w:val="1D2129"/>
          <w:shd w:val="clear" w:color="auto" w:fill="FFFFFF"/>
        </w:rPr>
        <w:br/>
      </w:r>
      <w:r w:rsidRPr="00CF3DD1">
        <w:rPr>
          <w:rStyle w:val="textexposedshow"/>
          <w:rFonts w:ascii="Palatino Linotype" w:hAnsi="Palatino Linotype" w:cs="Helvetica"/>
          <w:color w:val="1D2129"/>
          <w:shd w:val="clear" w:color="auto" w:fill="FFFFFF"/>
        </w:rPr>
        <w:t>Non devi cercare, ma scoprire ciò che sei, ciò che è già nel tuo cuore, nella tua anima, dentro di te.</w:t>
      </w:r>
      <w:r w:rsidRPr="00CF3DD1">
        <w:rPr>
          <w:rStyle w:val="apple-converted-space"/>
          <w:rFonts w:ascii="Palatino Linotype" w:hAnsi="Palatino Linotype" w:cs="Helvetica"/>
          <w:color w:val="1D2129"/>
          <w:shd w:val="clear" w:color="auto" w:fill="FFFFFF"/>
        </w:rPr>
        <w:t> </w:t>
      </w:r>
    </w:p>
    <w:p w:rsidR="00CF3DD1" w:rsidRDefault="00CF3DD1" w:rsidP="00CF3DD1">
      <w:pPr>
        <w:jc w:val="both"/>
        <w:rPr>
          <w:rStyle w:val="apple-converted-space"/>
          <w:rFonts w:ascii="Palatino Linotype" w:hAnsi="Palatino Linotype" w:cs="Helvetica"/>
          <w:color w:val="1D2129"/>
          <w:shd w:val="clear" w:color="auto" w:fill="FFFFFF"/>
        </w:rPr>
      </w:pPr>
      <w:r w:rsidRPr="00CF3DD1">
        <w:rPr>
          <w:rStyle w:val="textexposedshow"/>
          <w:rFonts w:ascii="Palatino Linotype" w:hAnsi="Palatino Linotype" w:cs="Helvetica"/>
          <w:color w:val="1D2129"/>
          <w:shd w:val="clear" w:color="auto" w:fill="FFFFFF"/>
        </w:rPr>
        <w:t>Non anelare a cose che non riesci a vedere. Il Padre tuo dei cieli ha già provveduto e le ha messe dinanzi a te.</w:t>
      </w:r>
      <w:r w:rsidRPr="00CF3DD1">
        <w:rPr>
          <w:rStyle w:val="apple-converted-space"/>
          <w:rFonts w:ascii="Palatino Linotype" w:hAnsi="Palatino Linotype" w:cs="Helvetica"/>
          <w:color w:val="1D2129"/>
          <w:shd w:val="clear" w:color="auto" w:fill="FFFFFF"/>
        </w:rPr>
        <w:t> </w:t>
      </w:r>
    </w:p>
    <w:p w:rsidR="00D37D57" w:rsidRDefault="00CF3DD1" w:rsidP="00CF3DD1">
      <w:pPr>
        <w:jc w:val="both"/>
        <w:rPr>
          <w:rStyle w:val="textexposedshow"/>
          <w:rFonts w:ascii="Palatino Linotype" w:hAnsi="Palatino Linotype" w:cs="Helvetica"/>
          <w:color w:val="1D2129"/>
          <w:shd w:val="clear" w:color="auto" w:fill="FFFFFF"/>
        </w:rPr>
      </w:pPr>
      <w:r w:rsidRPr="00CF3DD1">
        <w:rPr>
          <w:rStyle w:val="textexposedshow"/>
          <w:rFonts w:ascii="Palatino Linotype" w:hAnsi="Palatino Linotype" w:cs="Helvetica"/>
          <w:color w:val="1D2129"/>
          <w:shd w:val="clear" w:color="auto" w:fill="FFFFFF"/>
        </w:rPr>
        <w:t>Non ti sentire manchevole di nulla ma solo bisognoso di Dio. Non devi cambiare il tuo essere, ma riconoscere ciò che “veramente” sei agli occhi del Padre tuo celeste.</w:t>
      </w:r>
      <w:r w:rsidRPr="00CF3DD1">
        <w:rPr>
          <w:rFonts w:ascii="Palatino Linotype" w:hAnsi="Palatino Linotype" w:cs="Helvetica"/>
          <w:color w:val="1D2129"/>
          <w:shd w:val="clear" w:color="auto" w:fill="FFFFFF"/>
        </w:rPr>
        <w:br/>
      </w:r>
      <w:r w:rsidRPr="00CF3DD1">
        <w:rPr>
          <w:rStyle w:val="textexposedshow"/>
          <w:rFonts w:ascii="Palatino Linotype" w:hAnsi="Palatino Linotype" w:cs="Helvetica"/>
          <w:color w:val="1D2129"/>
          <w:shd w:val="clear" w:color="auto" w:fill="FFFFFF"/>
        </w:rPr>
        <w:t>Credici: solo, allora, vivrai la vera vita...</w:t>
      </w:r>
    </w:p>
    <w:p w:rsidR="00CF3DD1" w:rsidRDefault="00CF3DD1" w:rsidP="00CF3DD1">
      <w:pPr>
        <w:jc w:val="right"/>
        <w:rPr>
          <w:rStyle w:val="textexposedshow"/>
          <w:rFonts w:ascii="Palatino Linotype" w:hAnsi="Palatino Linotype" w:cs="Helvetica"/>
          <w:i/>
          <w:color w:val="1D2129"/>
          <w:shd w:val="clear" w:color="auto" w:fill="FFFFFF"/>
        </w:rPr>
      </w:pPr>
      <w:r w:rsidRPr="00CF3DD1">
        <w:rPr>
          <w:rStyle w:val="textexposedshow"/>
          <w:rFonts w:ascii="Palatino Linotype" w:hAnsi="Palatino Linotype" w:cs="Helvetica"/>
          <w:i/>
          <w:color w:val="1D2129"/>
          <w:shd w:val="clear" w:color="auto" w:fill="FFFFFF"/>
        </w:rPr>
        <w:t xml:space="preserve">Don Alessandro </w:t>
      </w:r>
      <w:proofErr w:type="spellStart"/>
      <w:r w:rsidRPr="00CF3DD1">
        <w:rPr>
          <w:rStyle w:val="textexposedshow"/>
          <w:rFonts w:ascii="Palatino Linotype" w:hAnsi="Palatino Linotype" w:cs="Helvetica"/>
          <w:i/>
          <w:color w:val="1D2129"/>
          <w:shd w:val="clear" w:color="auto" w:fill="FFFFFF"/>
        </w:rPr>
        <w:t>Carioti</w:t>
      </w:r>
      <w:proofErr w:type="spellEnd"/>
    </w:p>
    <w:p w:rsidR="00CF3DD1" w:rsidRPr="00CF3DD1" w:rsidRDefault="00CF3DD1" w:rsidP="00CF3DD1">
      <w:pPr>
        <w:jc w:val="right"/>
        <w:rPr>
          <w:rFonts w:ascii="Palatino Linotype" w:hAnsi="Palatino Linotype"/>
          <w:i/>
        </w:rPr>
      </w:pPr>
      <w:bookmarkStart w:id="0" w:name="_GoBack"/>
      <w:bookmarkEnd w:id="0"/>
    </w:p>
    <w:sectPr w:rsidR="00CF3DD1" w:rsidRPr="00CF3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1"/>
    <w:rsid w:val="00CF3DD1"/>
    <w:rsid w:val="00D37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3304"/>
  <w15:chartTrackingRefBased/>
  <w15:docId w15:val="{B1663DCA-C366-41DA-AC5F-DE44E9BD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F3DD1"/>
  </w:style>
  <w:style w:type="character" w:customStyle="1" w:styleId="textexposedshow">
    <w:name w:val="text_exposed_show"/>
    <w:basedOn w:val="Carpredefinitoparagrafo"/>
    <w:rsid w:val="00CF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2016-06-23T08:13:00Z</dcterms:created>
  <dcterms:modified xsi:type="dcterms:W3CDTF">2016-06-23T08:13:00Z</dcterms:modified>
</cp:coreProperties>
</file>